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826E3" w14:textId="77777777" w:rsidR="00457844" w:rsidRPr="00EF1EE9" w:rsidRDefault="00457844" w:rsidP="005040FC">
      <w:pPr>
        <w:spacing w:after="0" w:line="240" w:lineRule="auto"/>
        <w:ind w:left="5245" w:hanging="284"/>
        <w:rPr>
          <w:rFonts w:ascii="Times New Roman" w:hAnsi="Times New Roman"/>
          <w:sz w:val="24"/>
          <w:szCs w:val="24"/>
        </w:rPr>
      </w:pPr>
      <w:r w:rsidRPr="00EF1EE9">
        <w:rPr>
          <w:rFonts w:ascii="Times New Roman" w:hAnsi="Times New Roman"/>
          <w:sz w:val="24"/>
          <w:szCs w:val="24"/>
        </w:rPr>
        <w:t>PATVIRTINTA</w:t>
      </w:r>
    </w:p>
    <w:p w14:paraId="4808724F" w14:textId="77777777" w:rsidR="006819CC" w:rsidRDefault="00457844" w:rsidP="005040FC">
      <w:pPr>
        <w:spacing w:after="0" w:line="240" w:lineRule="auto"/>
        <w:ind w:left="5245" w:hanging="284"/>
        <w:rPr>
          <w:rFonts w:ascii="Times New Roman" w:hAnsi="Times New Roman"/>
          <w:sz w:val="24"/>
          <w:szCs w:val="24"/>
        </w:rPr>
      </w:pPr>
      <w:r w:rsidRPr="00EF1EE9">
        <w:rPr>
          <w:rFonts w:ascii="Times New Roman" w:hAnsi="Times New Roman"/>
          <w:sz w:val="24"/>
          <w:szCs w:val="24"/>
        </w:rPr>
        <w:t>Skuodo rajono savivaldybės tarybos</w:t>
      </w:r>
    </w:p>
    <w:p w14:paraId="0716221C" w14:textId="77777777" w:rsidR="00457844" w:rsidRDefault="00457844" w:rsidP="005040FC">
      <w:pPr>
        <w:spacing w:after="0" w:line="240" w:lineRule="auto"/>
        <w:ind w:left="5245" w:hanging="284"/>
        <w:rPr>
          <w:rFonts w:ascii="Times New Roman" w:hAnsi="Times New Roman"/>
          <w:sz w:val="24"/>
          <w:szCs w:val="24"/>
        </w:rPr>
      </w:pPr>
      <w:r w:rsidRPr="00EF1EE9">
        <w:rPr>
          <w:rFonts w:ascii="Times New Roman" w:hAnsi="Times New Roman"/>
          <w:sz w:val="24"/>
          <w:szCs w:val="24"/>
        </w:rPr>
        <w:t>2023 m. rugsėjo</w:t>
      </w:r>
      <w:r w:rsidR="00FC742F">
        <w:rPr>
          <w:rFonts w:ascii="Times New Roman" w:hAnsi="Times New Roman"/>
          <w:sz w:val="24"/>
          <w:szCs w:val="24"/>
        </w:rPr>
        <w:t xml:space="preserve"> </w:t>
      </w:r>
      <w:r w:rsidR="006819CC">
        <w:rPr>
          <w:rFonts w:ascii="Times New Roman" w:hAnsi="Times New Roman"/>
          <w:sz w:val="24"/>
          <w:szCs w:val="24"/>
        </w:rPr>
        <w:t xml:space="preserve">28 </w:t>
      </w:r>
      <w:r w:rsidRPr="00EF1EE9">
        <w:rPr>
          <w:rFonts w:ascii="Times New Roman" w:hAnsi="Times New Roman"/>
          <w:sz w:val="24"/>
          <w:szCs w:val="24"/>
        </w:rPr>
        <w:t>d</w:t>
      </w:r>
      <w:r w:rsidR="0062551F">
        <w:rPr>
          <w:rFonts w:ascii="Times New Roman" w:hAnsi="Times New Roman"/>
          <w:sz w:val="24"/>
          <w:szCs w:val="24"/>
        </w:rPr>
        <w:t>.</w:t>
      </w:r>
      <w:r w:rsidRPr="00EF1EE9">
        <w:rPr>
          <w:rFonts w:ascii="Times New Roman" w:hAnsi="Times New Roman"/>
          <w:sz w:val="24"/>
          <w:szCs w:val="24"/>
        </w:rPr>
        <w:t xml:space="preserve"> sprendimu </w:t>
      </w:r>
      <w:r w:rsidR="0062551F">
        <w:rPr>
          <w:rFonts w:ascii="Times New Roman" w:hAnsi="Times New Roman"/>
          <w:sz w:val="24"/>
          <w:szCs w:val="24"/>
        </w:rPr>
        <w:t xml:space="preserve">Nr. </w:t>
      </w:r>
      <w:r w:rsidRPr="00EF1EE9">
        <w:rPr>
          <w:rFonts w:ascii="Times New Roman" w:hAnsi="Times New Roman"/>
          <w:sz w:val="24"/>
          <w:szCs w:val="24"/>
        </w:rPr>
        <w:t>T</w:t>
      </w:r>
      <w:r w:rsidR="00FC742F">
        <w:rPr>
          <w:rFonts w:ascii="Times New Roman" w:hAnsi="Times New Roman"/>
          <w:sz w:val="24"/>
          <w:szCs w:val="24"/>
        </w:rPr>
        <w:t>9-</w:t>
      </w:r>
      <w:r w:rsidR="006819CC">
        <w:rPr>
          <w:rFonts w:ascii="Times New Roman" w:hAnsi="Times New Roman"/>
          <w:sz w:val="24"/>
          <w:szCs w:val="24"/>
        </w:rPr>
        <w:t>186</w:t>
      </w:r>
    </w:p>
    <w:p w14:paraId="77275034" w14:textId="77777777" w:rsidR="005040FC" w:rsidRDefault="005040FC" w:rsidP="005040FC">
      <w:pPr>
        <w:spacing w:after="0" w:line="240" w:lineRule="auto"/>
        <w:ind w:left="5245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(Skuodo rajono savivaldybės tarybos</w:t>
      </w:r>
    </w:p>
    <w:p w14:paraId="4B467E1F" w14:textId="6DC1188D" w:rsidR="00457844" w:rsidRDefault="005040FC" w:rsidP="0034798B">
      <w:pPr>
        <w:spacing w:after="0" w:line="240" w:lineRule="auto"/>
        <w:ind w:left="5245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m. gegužės d. sprendimo Nr.T9 redakcija)</w:t>
      </w:r>
    </w:p>
    <w:p w14:paraId="2647CFC3" w14:textId="745C810E" w:rsidR="0034798B" w:rsidRPr="0034798B" w:rsidRDefault="0034798B" w:rsidP="0034798B">
      <w:pPr>
        <w:spacing w:after="0" w:line="240" w:lineRule="auto"/>
        <w:ind w:left="5245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priedas</w:t>
      </w:r>
    </w:p>
    <w:p w14:paraId="6A614686" w14:textId="77777777" w:rsidR="00457844" w:rsidRDefault="00457844" w:rsidP="006876E8">
      <w:pPr>
        <w:rPr>
          <w:rFonts w:ascii="Times New Roman" w:hAnsi="Times New Roman"/>
          <w:b/>
          <w:sz w:val="24"/>
          <w:szCs w:val="24"/>
        </w:rPr>
      </w:pPr>
    </w:p>
    <w:p w14:paraId="30DB65A9" w14:textId="77777777" w:rsidR="006876E8" w:rsidRPr="0037121F" w:rsidRDefault="006876E8" w:rsidP="006876E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</w:t>
      </w:r>
      <w:r w:rsidRPr="0037121F">
        <w:rPr>
          <w:rFonts w:ascii="Times New Roman" w:hAnsi="Times New Roman"/>
          <w:b/>
          <w:sz w:val="24"/>
          <w:szCs w:val="24"/>
        </w:rPr>
        <w:t xml:space="preserve">KUODO </w:t>
      </w:r>
      <w:r>
        <w:rPr>
          <w:rFonts w:ascii="Times New Roman" w:hAnsi="Times New Roman"/>
          <w:b/>
          <w:sz w:val="24"/>
          <w:szCs w:val="24"/>
        </w:rPr>
        <w:t xml:space="preserve">RAJONO SAVIVALDYBĖS </w:t>
      </w:r>
      <w:r w:rsidRPr="0037121F">
        <w:rPr>
          <w:rFonts w:ascii="Times New Roman" w:hAnsi="Times New Roman"/>
          <w:b/>
          <w:sz w:val="24"/>
          <w:szCs w:val="24"/>
        </w:rPr>
        <w:t xml:space="preserve">KŪNO KULTŪROS IR SPORTO CENTRO TEIKIAMŲ </w:t>
      </w:r>
      <w:r>
        <w:rPr>
          <w:rFonts w:ascii="Times New Roman" w:hAnsi="Times New Roman"/>
          <w:b/>
          <w:sz w:val="24"/>
          <w:szCs w:val="24"/>
        </w:rPr>
        <w:t xml:space="preserve">ATLYGINTINŲ </w:t>
      </w:r>
      <w:r w:rsidRPr="0037121F">
        <w:rPr>
          <w:rFonts w:ascii="Times New Roman" w:hAnsi="Times New Roman"/>
          <w:b/>
          <w:sz w:val="24"/>
          <w:szCs w:val="24"/>
        </w:rPr>
        <w:t>PASLAUGŲ ĮKAINIAI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6117"/>
        <w:gridCol w:w="1088"/>
        <w:gridCol w:w="1547"/>
      </w:tblGrid>
      <w:tr w:rsidR="00EF1EE9" w:rsidRPr="00E81B2D" w14:paraId="46CA949C" w14:textId="77777777" w:rsidTr="00E81B2D">
        <w:tc>
          <w:tcPr>
            <w:tcW w:w="876" w:type="dxa"/>
          </w:tcPr>
          <w:p w14:paraId="6BD7DC35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Eil. Nr. </w:t>
            </w:r>
          </w:p>
        </w:tc>
        <w:tc>
          <w:tcPr>
            <w:tcW w:w="6324" w:type="dxa"/>
          </w:tcPr>
          <w:p w14:paraId="5327D8F6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Teikiamos paslaugos pavadinimas</w:t>
            </w:r>
          </w:p>
        </w:tc>
        <w:tc>
          <w:tcPr>
            <w:tcW w:w="1088" w:type="dxa"/>
          </w:tcPr>
          <w:p w14:paraId="3ABB2B03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Mato vnt</w:t>
            </w:r>
            <w:r w:rsidR="00457844" w:rsidRPr="00E81B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6" w:type="dxa"/>
          </w:tcPr>
          <w:p w14:paraId="396DDD2B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Pa</w:t>
            </w:r>
            <w:r w:rsidR="00457844" w:rsidRPr="00E81B2D">
              <w:rPr>
                <w:rFonts w:ascii="Times New Roman" w:hAnsi="Times New Roman"/>
                <w:sz w:val="24"/>
                <w:szCs w:val="24"/>
              </w:rPr>
              <w:t>s</w:t>
            </w:r>
            <w:r w:rsidRPr="00E81B2D">
              <w:rPr>
                <w:rFonts w:ascii="Times New Roman" w:hAnsi="Times New Roman"/>
                <w:sz w:val="24"/>
                <w:szCs w:val="24"/>
              </w:rPr>
              <w:t>laugos kaina, E</w:t>
            </w:r>
            <w:r w:rsidR="009A1C0C" w:rsidRPr="00E81B2D">
              <w:rPr>
                <w:rFonts w:ascii="Times New Roman" w:hAnsi="Times New Roman"/>
                <w:sz w:val="24"/>
                <w:szCs w:val="24"/>
              </w:rPr>
              <w:t>ur</w:t>
            </w:r>
          </w:p>
        </w:tc>
      </w:tr>
      <w:tr w:rsidR="00EF1EE9" w:rsidRPr="00E81B2D" w14:paraId="1AEE9410" w14:textId="77777777" w:rsidTr="00E81B2D">
        <w:trPr>
          <w:trHeight w:val="346"/>
        </w:trPr>
        <w:tc>
          <w:tcPr>
            <w:tcW w:w="876" w:type="dxa"/>
          </w:tcPr>
          <w:p w14:paraId="64B40447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noProof/>
                <w:sz w:val="24"/>
                <w:szCs w:val="24"/>
              </w:rPr>
              <w:t>1</w:t>
            </w:r>
            <w:r w:rsidR="00457844" w:rsidRPr="00E81B2D">
              <w:rPr>
                <w:rFonts w:ascii="Times New Roman" w:hAnsi="Times New Roman"/>
                <w:bCs/>
                <w:noProof/>
                <w:sz w:val="24"/>
                <w:szCs w:val="24"/>
              </w:rPr>
              <w:t>.</w:t>
            </w:r>
          </w:p>
        </w:tc>
        <w:tc>
          <w:tcPr>
            <w:tcW w:w="6324" w:type="dxa"/>
          </w:tcPr>
          <w:p w14:paraId="69150F4D" w14:textId="77777777" w:rsidR="00EF1EE9" w:rsidRPr="00E81B2D" w:rsidRDefault="00F77282" w:rsidP="00EB0333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noProof/>
                <w:sz w:val="24"/>
                <w:szCs w:val="24"/>
              </w:rPr>
              <w:t>Apnakvindinimo paslauga</w:t>
            </w:r>
          </w:p>
        </w:tc>
        <w:tc>
          <w:tcPr>
            <w:tcW w:w="1088" w:type="dxa"/>
          </w:tcPr>
          <w:p w14:paraId="67F8F24F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14:paraId="5474ABC5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E9" w:rsidRPr="00E81B2D" w14:paraId="7F1CE33E" w14:textId="77777777" w:rsidTr="00E81B2D">
        <w:tc>
          <w:tcPr>
            <w:tcW w:w="876" w:type="dxa"/>
          </w:tcPr>
          <w:p w14:paraId="4DB2E814" w14:textId="77777777" w:rsidR="00EF1EE9" w:rsidRPr="00E81B2D" w:rsidRDefault="00EF1EE9" w:rsidP="00E81B2D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24" w:type="dxa"/>
          </w:tcPr>
          <w:p w14:paraId="637E1EEE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Mokiniams, sporto ir kultūros renginių dalyviams</w:t>
            </w:r>
          </w:p>
        </w:tc>
        <w:tc>
          <w:tcPr>
            <w:tcW w:w="1088" w:type="dxa"/>
          </w:tcPr>
          <w:p w14:paraId="78757E3A" w14:textId="77777777" w:rsidR="00EF1EE9" w:rsidRPr="00780F2F" w:rsidRDefault="00780F2F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2F">
              <w:rPr>
                <w:rFonts w:ascii="Times New Roman" w:hAnsi="Times New Roman"/>
                <w:sz w:val="24"/>
                <w:szCs w:val="24"/>
              </w:rPr>
              <w:t>asmeniui už parą</w:t>
            </w:r>
          </w:p>
        </w:tc>
        <w:tc>
          <w:tcPr>
            <w:tcW w:w="1566" w:type="dxa"/>
          </w:tcPr>
          <w:p w14:paraId="4E787B3E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8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77C1F6AC" w14:textId="77777777" w:rsidTr="00E81B2D">
        <w:tc>
          <w:tcPr>
            <w:tcW w:w="876" w:type="dxa"/>
          </w:tcPr>
          <w:p w14:paraId="1246CD0B" w14:textId="77777777" w:rsidR="00EF1EE9" w:rsidRPr="00E81B2D" w:rsidRDefault="00EF1EE9" w:rsidP="00E81B2D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24" w:type="dxa"/>
          </w:tcPr>
          <w:p w14:paraId="4134DADD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Kitiems fiziniams ir juridiniams asmenims</w:t>
            </w:r>
          </w:p>
        </w:tc>
        <w:tc>
          <w:tcPr>
            <w:tcW w:w="1088" w:type="dxa"/>
          </w:tcPr>
          <w:p w14:paraId="23BD2F25" w14:textId="77777777" w:rsidR="00EF1EE9" w:rsidRPr="00780F2F" w:rsidRDefault="00780F2F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2F">
              <w:rPr>
                <w:rFonts w:ascii="Times New Roman" w:hAnsi="Times New Roman"/>
                <w:sz w:val="24"/>
                <w:szCs w:val="24"/>
              </w:rPr>
              <w:t xml:space="preserve">asmeniui už parą </w:t>
            </w:r>
          </w:p>
        </w:tc>
        <w:tc>
          <w:tcPr>
            <w:tcW w:w="1566" w:type="dxa"/>
          </w:tcPr>
          <w:p w14:paraId="2BC676A2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10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00E0D3D4" w14:textId="77777777" w:rsidTr="00E81B2D">
        <w:tc>
          <w:tcPr>
            <w:tcW w:w="876" w:type="dxa"/>
          </w:tcPr>
          <w:p w14:paraId="67210BCF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324" w:type="dxa"/>
          </w:tcPr>
          <w:p w14:paraId="79CEF09E" w14:textId="77777777" w:rsidR="00EF1EE9" w:rsidRPr="00E81B2D" w:rsidRDefault="00EF1EE9" w:rsidP="00780F2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Varžybų startinis mokestis</w:t>
            </w:r>
          </w:p>
        </w:tc>
        <w:tc>
          <w:tcPr>
            <w:tcW w:w="1088" w:type="dxa"/>
          </w:tcPr>
          <w:p w14:paraId="12F1D73C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14:paraId="62DAD9C2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E9" w:rsidRPr="00E81B2D" w14:paraId="74344027" w14:textId="77777777" w:rsidTr="00E81B2D">
        <w:tc>
          <w:tcPr>
            <w:tcW w:w="876" w:type="dxa"/>
          </w:tcPr>
          <w:p w14:paraId="4C2B1227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6324" w:type="dxa"/>
          </w:tcPr>
          <w:p w14:paraId="2B644D78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 xml:space="preserve"> Rajono žaidimo pirmenybių, taurės ir kitų varžybų komandų</w:t>
            </w:r>
          </w:p>
        </w:tc>
        <w:tc>
          <w:tcPr>
            <w:tcW w:w="1088" w:type="dxa"/>
          </w:tcPr>
          <w:p w14:paraId="41FCB7BB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14:paraId="1721512F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E9" w:rsidRPr="00E81B2D" w14:paraId="71A00203" w14:textId="77777777" w:rsidTr="00E81B2D">
        <w:tc>
          <w:tcPr>
            <w:tcW w:w="876" w:type="dxa"/>
          </w:tcPr>
          <w:p w14:paraId="138E0E55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2.1.1.</w:t>
            </w:r>
          </w:p>
        </w:tc>
        <w:tc>
          <w:tcPr>
            <w:tcW w:w="6324" w:type="dxa"/>
          </w:tcPr>
          <w:p w14:paraId="4BC89796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Krepšinis suaugusiems</w:t>
            </w:r>
          </w:p>
        </w:tc>
        <w:tc>
          <w:tcPr>
            <w:tcW w:w="1088" w:type="dxa"/>
          </w:tcPr>
          <w:p w14:paraId="696C44FC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799F5C2C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90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772B8018" w14:textId="77777777" w:rsidTr="00E81B2D">
        <w:tc>
          <w:tcPr>
            <w:tcW w:w="876" w:type="dxa"/>
          </w:tcPr>
          <w:p w14:paraId="227A1B03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2.1.2.</w:t>
            </w:r>
          </w:p>
        </w:tc>
        <w:tc>
          <w:tcPr>
            <w:tcW w:w="6324" w:type="dxa"/>
          </w:tcPr>
          <w:p w14:paraId="416B078C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Krepšinis mokiniams</w:t>
            </w:r>
          </w:p>
        </w:tc>
        <w:tc>
          <w:tcPr>
            <w:tcW w:w="1088" w:type="dxa"/>
          </w:tcPr>
          <w:p w14:paraId="420D6E4F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184DAE7C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45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1A4E4C60" w14:textId="77777777" w:rsidTr="00E81B2D">
        <w:tc>
          <w:tcPr>
            <w:tcW w:w="876" w:type="dxa"/>
          </w:tcPr>
          <w:p w14:paraId="5ADE09A2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2.1.3.</w:t>
            </w:r>
          </w:p>
        </w:tc>
        <w:tc>
          <w:tcPr>
            <w:tcW w:w="6324" w:type="dxa"/>
          </w:tcPr>
          <w:p w14:paraId="132481DE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Futbolas suaugusiems</w:t>
            </w:r>
          </w:p>
        </w:tc>
        <w:tc>
          <w:tcPr>
            <w:tcW w:w="1088" w:type="dxa"/>
          </w:tcPr>
          <w:p w14:paraId="7A96D858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07F698BD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70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081CD7A2" w14:textId="77777777" w:rsidTr="00E81B2D">
        <w:tc>
          <w:tcPr>
            <w:tcW w:w="876" w:type="dxa"/>
          </w:tcPr>
          <w:p w14:paraId="48D4BDD1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2.1.4.</w:t>
            </w:r>
          </w:p>
        </w:tc>
        <w:tc>
          <w:tcPr>
            <w:tcW w:w="6324" w:type="dxa"/>
          </w:tcPr>
          <w:p w14:paraId="2482C495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Futbolas mokiniams</w:t>
            </w:r>
          </w:p>
        </w:tc>
        <w:tc>
          <w:tcPr>
            <w:tcW w:w="1088" w:type="dxa"/>
          </w:tcPr>
          <w:p w14:paraId="47BC50CF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1E74F662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35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6D9A0F5B" w14:textId="77777777" w:rsidTr="00E81B2D">
        <w:tc>
          <w:tcPr>
            <w:tcW w:w="876" w:type="dxa"/>
          </w:tcPr>
          <w:p w14:paraId="55892702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2.1.5.</w:t>
            </w:r>
          </w:p>
        </w:tc>
        <w:tc>
          <w:tcPr>
            <w:tcW w:w="6324" w:type="dxa"/>
          </w:tcPr>
          <w:p w14:paraId="09AA6AAC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Tinklinis, salės futbolas suaugusiems</w:t>
            </w:r>
          </w:p>
        </w:tc>
        <w:tc>
          <w:tcPr>
            <w:tcW w:w="1088" w:type="dxa"/>
          </w:tcPr>
          <w:p w14:paraId="69CAEE05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291A3618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30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098CBF5F" w14:textId="77777777" w:rsidTr="00E81B2D">
        <w:tc>
          <w:tcPr>
            <w:tcW w:w="876" w:type="dxa"/>
          </w:tcPr>
          <w:p w14:paraId="4A4C11B1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2.1.6.</w:t>
            </w:r>
          </w:p>
        </w:tc>
        <w:tc>
          <w:tcPr>
            <w:tcW w:w="6324" w:type="dxa"/>
          </w:tcPr>
          <w:p w14:paraId="634F820C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Tinklinis, salės futbolas mokiniams</w:t>
            </w:r>
          </w:p>
        </w:tc>
        <w:tc>
          <w:tcPr>
            <w:tcW w:w="1088" w:type="dxa"/>
          </w:tcPr>
          <w:p w14:paraId="7C3D02E3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4BA4BA52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25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10A4BAC9" w14:textId="77777777" w:rsidTr="00E81B2D">
        <w:tc>
          <w:tcPr>
            <w:tcW w:w="876" w:type="dxa"/>
          </w:tcPr>
          <w:p w14:paraId="77966258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2.1.7.</w:t>
            </w:r>
          </w:p>
        </w:tc>
        <w:tc>
          <w:tcPr>
            <w:tcW w:w="6324" w:type="dxa"/>
          </w:tcPr>
          <w:p w14:paraId="5F47CB12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Paplūdimio tinklinis suaugusiems</w:t>
            </w:r>
          </w:p>
        </w:tc>
        <w:tc>
          <w:tcPr>
            <w:tcW w:w="1088" w:type="dxa"/>
          </w:tcPr>
          <w:p w14:paraId="60464A2D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03989BFC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10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797C7CAA" w14:textId="77777777" w:rsidTr="00E81B2D">
        <w:tc>
          <w:tcPr>
            <w:tcW w:w="876" w:type="dxa"/>
          </w:tcPr>
          <w:p w14:paraId="1A9E7941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2.1.8.</w:t>
            </w:r>
          </w:p>
        </w:tc>
        <w:tc>
          <w:tcPr>
            <w:tcW w:w="6324" w:type="dxa"/>
          </w:tcPr>
          <w:p w14:paraId="4C9E69FC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Paplūdimio tinklinis mokiniams </w:t>
            </w:r>
          </w:p>
        </w:tc>
        <w:tc>
          <w:tcPr>
            <w:tcW w:w="1088" w:type="dxa"/>
          </w:tcPr>
          <w:p w14:paraId="7454CB4D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7408323E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5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4FFD78DB" w14:textId="77777777" w:rsidTr="00E81B2D">
        <w:tc>
          <w:tcPr>
            <w:tcW w:w="876" w:type="dxa"/>
          </w:tcPr>
          <w:p w14:paraId="37C7879C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2.1.9.</w:t>
            </w:r>
          </w:p>
        </w:tc>
        <w:tc>
          <w:tcPr>
            <w:tcW w:w="6324" w:type="dxa"/>
          </w:tcPr>
          <w:p w14:paraId="7CAA3D44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Krepšinis 3x3 suaugusiems</w:t>
            </w:r>
          </w:p>
        </w:tc>
        <w:tc>
          <w:tcPr>
            <w:tcW w:w="1088" w:type="dxa"/>
          </w:tcPr>
          <w:p w14:paraId="29FD527D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765257C1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10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1CA8F4CA" w14:textId="77777777" w:rsidTr="00E81B2D">
        <w:tc>
          <w:tcPr>
            <w:tcW w:w="876" w:type="dxa"/>
          </w:tcPr>
          <w:p w14:paraId="4A123935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2.1.10.</w:t>
            </w:r>
          </w:p>
        </w:tc>
        <w:tc>
          <w:tcPr>
            <w:tcW w:w="6324" w:type="dxa"/>
          </w:tcPr>
          <w:p w14:paraId="38298351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Krepšinis 3x3 mokiniams </w:t>
            </w:r>
          </w:p>
        </w:tc>
        <w:tc>
          <w:tcPr>
            <w:tcW w:w="1088" w:type="dxa"/>
          </w:tcPr>
          <w:p w14:paraId="2B9F84D5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21B7A105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5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8C5A96" w:rsidRPr="00E81B2D" w14:paraId="4C2B2CD3" w14:textId="77777777" w:rsidTr="00E81B2D">
        <w:tc>
          <w:tcPr>
            <w:tcW w:w="876" w:type="dxa"/>
          </w:tcPr>
          <w:p w14:paraId="18C3B729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2.2.</w:t>
            </w:r>
          </w:p>
        </w:tc>
        <w:tc>
          <w:tcPr>
            <w:tcW w:w="6324" w:type="dxa"/>
          </w:tcPr>
          <w:p w14:paraId="27566834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 xml:space="preserve"> Rajono individualių sporto šakų pirmenybių, taurės ir kitų varžybų</w:t>
            </w:r>
          </w:p>
        </w:tc>
        <w:tc>
          <w:tcPr>
            <w:tcW w:w="1088" w:type="dxa"/>
          </w:tcPr>
          <w:p w14:paraId="38E8513B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14:paraId="43812311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A96" w:rsidRPr="00E81B2D" w14:paraId="7395E6F7" w14:textId="77777777" w:rsidTr="00E81B2D">
        <w:tc>
          <w:tcPr>
            <w:tcW w:w="876" w:type="dxa"/>
          </w:tcPr>
          <w:p w14:paraId="2F6378D7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2.2.1.</w:t>
            </w:r>
          </w:p>
        </w:tc>
        <w:tc>
          <w:tcPr>
            <w:tcW w:w="6324" w:type="dxa"/>
          </w:tcPr>
          <w:p w14:paraId="161F8FF2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Stalo tenisas, šachmatai, jėgos daugiakovės, rankų lenkimas suaugusiems</w:t>
            </w:r>
          </w:p>
        </w:tc>
        <w:tc>
          <w:tcPr>
            <w:tcW w:w="1088" w:type="dxa"/>
          </w:tcPr>
          <w:p w14:paraId="53E20776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21451DD3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</w:tr>
      <w:tr w:rsidR="008C5A96" w:rsidRPr="00E81B2D" w14:paraId="6C951983" w14:textId="77777777" w:rsidTr="00E81B2D">
        <w:tc>
          <w:tcPr>
            <w:tcW w:w="876" w:type="dxa"/>
          </w:tcPr>
          <w:p w14:paraId="58CA7E3A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2.2.2.</w:t>
            </w:r>
          </w:p>
        </w:tc>
        <w:tc>
          <w:tcPr>
            <w:tcW w:w="6324" w:type="dxa"/>
          </w:tcPr>
          <w:p w14:paraId="6B595182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Stalo tenisas, šachmatai, jėgos daugiakovės, rankų lenkimas mokiniams</w:t>
            </w:r>
          </w:p>
        </w:tc>
        <w:tc>
          <w:tcPr>
            <w:tcW w:w="1088" w:type="dxa"/>
          </w:tcPr>
          <w:p w14:paraId="5C98CB48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6CBB6817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8C5A96" w:rsidRPr="00E81B2D" w14:paraId="6F1AEC97" w14:textId="77777777" w:rsidTr="00E81B2D">
        <w:tc>
          <w:tcPr>
            <w:tcW w:w="876" w:type="dxa"/>
          </w:tcPr>
          <w:p w14:paraId="2F00AACE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2.3.</w:t>
            </w:r>
          </w:p>
        </w:tc>
        <w:tc>
          <w:tcPr>
            <w:tcW w:w="6324" w:type="dxa"/>
          </w:tcPr>
          <w:p w14:paraId="47A5702F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Kiti rajoniniai sporto renginiai</w:t>
            </w:r>
          </w:p>
        </w:tc>
        <w:tc>
          <w:tcPr>
            <w:tcW w:w="1088" w:type="dxa"/>
          </w:tcPr>
          <w:p w14:paraId="30CDA2A0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14:paraId="5BE4AF03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A96" w:rsidRPr="00E81B2D" w14:paraId="548BD17E" w14:textId="77777777" w:rsidTr="00E81B2D">
        <w:tc>
          <w:tcPr>
            <w:tcW w:w="876" w:type="dxa"/>
          </w:tcPr>
          <w:p w14:paraId="76F34946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2.3.1.</w:t>
            </w:r>
          </w:p>
        </w:tc>
        <w:tc>
          <w:tcPr>
            <w:tcW w:w="6324" w:type="dxa"/>
          </w:tcPr>
          <w:p w14:paraId="6E4EFC56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Suaugusiems</w:t>
            </w:r>
          </w:p>
        </w:tc>
        <w:tc>
          <w:tcPr>
            <w:tcW w:w="1088" w:type="dxa"/>
          </w:tcPr>
          <w:p w14:paraId="67335D76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38955933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8C5A96" w:rsidRPr="00E81B2D" w14:paraId="47EF225E" w14:textId="77777777" w:rsidTr="00E81B2D">
        <w:tc>
          <w:tcPr>
            <w:tcW w:w="876" w:type="dxa"/>
          </w:tcPr>
          <w:p w14:paraId="12F0B20E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2.3.2.</w:t>
            </w:r>
          </w:p>
        </w:tc>
        <w:tc>
          <w:tcPr>
            <w:tcW w:w="6324" w:type="dxa"/>
          </w:tcPr>
          <w:p w14:paraId="36EB906A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Mokiniams</w:t>
            </w:r>
          </w:p>
        </w:tc>
        <w:tc>
          <w:tcPr>
            <w:tcW w:w="1088" w:type="dxa"/>
          </w:tcPr>
          <w:p w14:paraId="060FF75F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2D91A837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8C5A96" w:rsidRPr="00E81B2D" w14:paraId="216B853D" w14:textId="77777777" w:rsidTr="00E81B2D">
        <w:trPr>
          <w:trHeight w:val="70"/>
        </w:trPr>
        <w:tc>
          <w:tcPr>
            <w:tcW w:w="876" w:type="dxa"/>
          </w:tcPr>
          <w:p w14:paraId="3C064890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324" w:type="dxa"/>
          </w:tcPr>
          <w:p w14:paraId="581AA30A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Mėnesinis mokestis savarankiškai besitreniruojantiems suaugusiems</w:t>
            </w:r>
          </w:p>
        </w:tc>
        <w:tc>
          <w:tcPr>
            <w:tcW w:w="1088" w:type="dxa"/>
          </w:tcPr>
          <w:p w14:paraId="10ED9199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1 mėn.</w:t>
            </w:r>
          </w:p>
        </w:tc>
        <w:tc>
          <w:tcPr>
            <w:tcW w:w="1566" w:type="dxa"/>
          </w:tcPr>
          <w:p w14:paraId="04F761B1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</w:tr>
      <w:tr w:rsidR="008C5A96" w:rsidRPr="00E81B2D" w14:paraId="106D802E" w14:textId="77777777" w:rsidTr="00E81B2D">
        <w:trPr>
          <w:trHeight w:val="70"/>
        </w:trPr>
        <w:tc>
          <w:tcPr>
            <w:tcW w:w="876" w:type="dxa"/>
          </w:tcPr>
          <w:p w14:paraId="34E34902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324" w:type="dxa"/>
          </w:tcPr>
          <w:p w14:paraId="0E748F05" w14:textId="77777777" w:rsidR="008C5A96" w:rsidRPr="005040FC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Bilietų kainos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88" w:type="dxa"/>
          </w:tcPr>
          <w:p w14:paraId="289F7C9F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14:paraId="097CB662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A96" w:rsidRPr="00E81B2D" w14:paraId="685401A4" w14:textId="77777777" w:rsidTr="00E81B2D">
        <w:trPr>
          <w:trHeight w:val="70"/>
        </w:trPr>
        <w:tc>
          <w:tcPr>
            <w:tcW w:w="876" w:type="dxa"/>
          </w:tcPr>
          <w:p w14:paraId="53DB2F7D" w14:textId="77777777" w:rsidR="008C5A96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4.1.</w:t>
            </w:r>
          </w:p>
        </w:tc>
        <w:tc>
          <w:tcPr>
            <w:tcW w:w="6324" w:type="dxa"/>
          </w:tcPr>
          <w:p w14:paraId="1AB9B2E4" w14:textId="77777777" w:rsidR="008C5A96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Organizuojamoms</w:t>
            </w:r>
            <w:r w:rsidR="007E138A">
              <w:rPr>
                <w:rFonts w:ascii="Times New Roman" w:hAnsi="Times New Roman"/>
                <w:sz w:val="24"/>
                <w:szCs w:val="24"/>
              </w:rPr>
              <w:t xml:space="preserve"> Europos motobolo čempionato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varžyboms:</w:t>
            </w:r>
          </w:p>
        </w:tc>
        <w:tc>
          <w:tcPr>
            <w:tcW w:w="1088" w:type="dxa"/>
          </w:tcPr>
          <w:p w14:paraId="61109E8E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14:paraId="559FA399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A96" w:rsidRPr="00E81B2D" w14:paraId="248B0BF8" w14:textId="77777777" w:rsidTr="00E81B2D">
        <w:trPr>
          <w:trHeight w:val="70"/>
        </w:trPr>
        <w:tc>
          <w:tcPr>
            <w:tcW w:w="876" w:type="dxa"/>
          </w:tcPr>
          <w:p w14:paraId="79CFE158" w14:textId="77777777" w:rsidR="008C5A96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4.1.1.</w:t>
            </w:r>
          </w:p>
        </w:tc>
        <w:tc>
          <w:tcPr>
            <w:tcW w:w="6324" w:type="dxa"/>
          </w:tcPr>
          <w:p w14:paraId="3704D4F8" w14:textId="77777777" w:rsidR="008C5A96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Suaugusiems</w:t>
            </w:r>
          </w:p>
        </w:tc>
        <w:tc>
          <w:tcPr>
            <w:tcW w:w="1088" w:type="dxa"/>
          </w:tcPr>
          <w:p w14:paraId="4F6B0C6E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58C8A5BC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8C5A96" w:rsidRPr="00E81B2D" w14:paraId="3B5CDC24" w14:textId="77777777" w:rsidTr="00E81B2D">
        <w:trPr>
          <w:trHeight w:val="70"/>
        </w:trPr>
        <w:tc>
          <w:tcPr>
            <w:tcW w:w="876" w:type="dxa"/>
          </w:tcPr>
          <w:p w14:paraId="0556E770" w14:textId="77777777" w:rsidR="008C5A96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4.1.2.</w:t>
            </w:r>
          </w:p>
        </w:tc>
        <w:tc>
          <w:tcPr>
            <w:tcW w:w="6324" w:type="dxa"/>
          </w:tcPr>
          <w:p w14:paraId="71F96BF5" w14:textId="77777777" w:rsidR="008C5A96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Vaikams iki 14 metų amžiaus</w:t>
            </w:r>
          </w:p>
        </w:tc>
        <w:tc>
          <w:tcPr>
            <w:tcW w:w="1088" w:type="dxa"/>
          </w:tcPr>
          <w:p w14:paraId="08AF7FA8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4FC10801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8C5A96" w:rsidRPr="00E81B2D" w14:paraId="0BEFE915" w14:textId="77777777" w:rsidTr="00E81B2D">
        <w:trPr>
          <w:trHeight w:val="70"/>
        </w:trPr>
        <w:tc>
          <w:tcPr>
            <w:tcW w:w="876" w:type="dxa"/>
          </w:tcPr>
          <w:p w14:paraId="74761962" w14:textId="77777777" w:rsidR="008C5A96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4.2.</w:t>
            </w:r>
          </w:p>
        </w:tc>
        <w:tc>
          <w:tcPr>
            <w:tcW w:w="6324" w:type="dxa"/>
          </w:tcPr>
          <w:p w14:paraId="71B8A94D" w14:textId="77777777" w:rsidR="008C5A96" w:rsidRPr="005040FC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Organizuojamoms finalinėms</w:t>
            </w:r>
            <w:r w:rsidR="007E138A">
              <w:rPr>
                <w:rFonts w:ascii="Times New Roman" w:hAnsi="Times New Roman"/>
                <w:sz w:val="24"/>
                <w:szCs w:val="24"/>
              </w:rPr>
              <w:t xml:space="preserve"> Europos motobolo čempionato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varžyboms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88" w:type="dxa"/>
          </w:tcPr>
          <w:p w14:paraId="5443F3F8" w14:textId="77777777" w:rsidR="008C5A96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14:paraId="4DF35AD1" w14:textId="77777777" w:rsidR="008C5A96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A96" w:rsidRPr="00E81B2D" w14:paraId="44D1AA55" w14:textId="77777777" w:rsidTr="00E81B2D">
        <w:trPr>
          <w:trHeight w:val="70"/>
        </w:trPr>
        <w:tc>
          <w:tcPr>
            <w:tcW w:w="876" w:type="dxa"/>
          </w:tcPr>
          <w:p w14:paraId="0DCD865A" w14:textId="77777777" w:rsidR="008C5A96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4.2.1.</w:t>
            </w:r>
          </w:p>
        </w:tc>
        <w:tc>
          <w:tcPr>
            <w:tcW w:w="6324" w:type="dxa"/>
          </w:tcPr>
          <w:p w14:paraId="20A7D542" w14:textId="77777777" w:rsidR="008C5A96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Suaugusiems</w:t>
            </w:r>
          </w:p>
        </w:tc>
        <w:tc>
          <w:tcPr>
            <w:tcW w:w="1088" w:type="dxa"/>
          </w:tcPr>
          <w:p w14:paraId="61ACFF0B" w14:textId="77777777" w:rsidR="008C5A96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EB7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44C1406F" w14:textId="77777777" w:rsidR="008C5A96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</w:tr>
      <w:tr w:rsidR="008C5A96" w:rsidRPr="00E81B2D" w14:paraId="592FCC27" w14:textId="77777777" w:rsidTr="00E81B2D">
        <w:trPr>
          <w:trHeight w:val="70"/>
        </w:trPr>
        <w:tc>
          <w:tcPr>
            <w:tcW w:w="876" w:type="dxa"/>
          </w:tcPr>
          <w:p w14:paraId="3A8047B6" w14:textId="77777777" w:rsidR="008C5A96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4.2.2.</w:t>
            </w:r>
          </w:p>
        </w:tc>
        <w:tc>
          <w:tcPr>
            <w:tcW w:w="6324" w:type="dxa"/>
          </w:tcPr>
          <w:p w14:paraId="664BD9DF" w14:textId="77777777" w:rsidR="008C5A96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Vaikams iki 14 metų amžiaus</w:t>
            </w:r>
          </w:p>
        </w:tc>
        <w:tc>
          <w:tcPr>
            <w:tcW w:w="1088" w:type="dxa"/>
          </w:tcPr>
          <w:p w14:paraId="06F2282A" w14:textId="77777777" w:rsidR="008C5A96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EB7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12FB992B" w14:textId="77777777" w:rsidR="008C5A96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</w:tbl>
    <w:p w14:paraId="19B7E397" w14:textId="77777777" w:rsidR="00453B60" w:rsidRPr="00202DA2" w:rsidRDefault="00453B60" w:rsidP="00457844">
      <w:pPr>
        <w:jc w:val="center"/>
        <w:rPr>
          <w:rFonts w:ascii="Times New Roman" w:hAnsi="Times New Roman"/>
          <w:sz w:val="24"/>
          <w:szCs w:val="24"/>
        </w:rPr>
      </w:pPr>
    </w:p>
    <w:sectPr w:rsidR="00453B60" w:rsidRPr="00202DA2" w:rsidSect="0021079A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F14A3" w14:textId="77777777" w:rsidR="00ED0862" w:rsidRDefault="00ED0862" w:rsidP="00EF1EE9">
      <w:pPr>
        <w:spacing w:after="0" w:line="240" w:lineRule="auto"/>
      </w:pPr>
      <w:r>
        <w:separator/>
      </w:r>
    </w:p>
  </w:endnote>
  <w:endnote w:type="continuationSeparator" w:id="0">
    <w:p w14:paraId="1C72E447" w14:textId="77777777" w:rsidR="00ED0862" w:rsidRDefault="00ED0862" w:rsidP="00EF1EE9">
      <w:pPr>
        <w:spacing w:after="0" w:line="240" w:lineRule="auto"/>
      </w:pPr>
      <w:r>
        <w:continuationSeparator/>
      </w:r>
    </w:p>
  </w:endnote>
  <w:endnote w:type="continuationNotice" w:id="1">
    <w:p w14:paraId="2E8BE1A9" w14:textId="77777777" w:rsidR="00ED0862" w:rsidRDefault="00ED08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44CE2" w14:textId="77777777" w:rsidR="00ED0862" w:rsidRDefault="00ED0862" w:rsidP="00EF1EE9">
      <w:pPr>
        <w:spacing w:after="0" w:line="240" w:lineRule="auto"/>
      </w:pPr>
      <w:r>
        <w:separator/>
      </w:r>
    </w:p>
  </w:footnote>
  <w:footnote w:type="continuationSeparator" w:id="0">
    <w:p w14:paraId="01925CC2" w14:textId="77777777" w:rsidR="00ED0862" w:rsidRDefault="00ED0862" w:rsidP="00EF1EE9">
      <w:pPr>
        <w:spacing w:after="0" w:line="240" w:lineRule="auto"/>
      </w:pPr>
      <w:r>
        <w:continuationSeparator/>
      </w:r>
    </w:p>
  </w:footnote>
  <w:footnote w:type="continuationNotice" w:id="1">
    <w:p w14:paraId="1B806329" w14:textId="77777777" w:rsidR="00ED0862" w:rsidRDefault="00ED08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C646F" w14:textId="77777777" w:rsidR="00EF1EE9" w:rsidRPr="00EF1EE9" w:rsidRDefault="00EF1EE9" w:rsidP="00EF1EE9">
    <w:pPr>
      <w:pStyle w:val="Antrats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F33C9"/>
    <w:multiLevelType w:val="multilevel"/>
    <w:tmpl w:val="E75AE8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C1E4C30"/>
    <w:multiLevelType w:val="hybridMultilevel"/>
    <w:tmpl w:val="5FB4E072"/>
    <w:lvl w:ilvl="0" w:tplc="F378DD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473816">
    <w:abstractNumId w:val="1"/>
  </w:num>
  <w:num w:numId="2" w16cid:durableId="635063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DA2"/>
    <w:rsid w:val="00064CC6"/>
    <w:rsid w:val="0006509A"/>
    <w:rsid w:val="000A3DD9"/>
    <w:rsid w:val="00157A05"/>
    <w:rsid w:val="00201906"/>
    <w:rsid w:val="00202DA2"/>
    <w:rsid w:val="0021079A"/>
    <w:rsid w:val="00221310"/>
    <w:rsid w:val="00231C35"/>
    <w:rsid w:val="00256E71"/>
    <w:rsid w:val="00300D31"/>
    <w:rsid w:val="0034798B"/>
    <w:rsid w:val="0037121F"/>
    <w:rsid w:val="003A55A1"/>
    <w:rsid w:val="0042343B"/>
    <w:rsid w:val="00442DC9"/>
    <w:rsid w:val="00453B60"/>
    <w:rsid w:val="00457844"/>
    <w:rsid w:val="0046336C"/>
    <w:rsid w:val="00492B5F"/>
    <w:rsid w:val="005040FC"/>
    <w:rsid w:val="0062551F"/>
    <w:rsid w:val="0063430E"/>
    <w:rsid w:val="006819CC"/>
    <w:rsid w:val="006876E8"/>
    <w:rsid w:val="006935C0"/>
    <w:rsid w:val="00727998"/>
    <w:rsid w:val="00780F2F"/>
    <w:rsid w:val="007D13CC"/>
    <w:rsid w:val="007E138A"/>
    <w:rsid w:val="00821555"/>
    <w:rsid w:val="00855539"/>
    <w:rsid w:val="0086093A"/>
    <w:rsid w:val="00893FF7"/>
    <w:rsid w:val="008A79C3"/>
    <w:rsid w:val="008C5A96"/>
    <w:rsid w:val="009372F4"/>
    <w:rsid w:val="009A1C0C"/>
    <w:rsid w:val="00A06C78"/>
    <w:rsid w:val="00A3742D"/>
    <w:rsid w:val="00AE141F"/>
    <w:rsid w:val="00AF28B6"/>
    <w:rsid w:val="00BB4E50"/>
    <w:rsid w:val="00C3694B"/>
    <w:rsid w:val="00C7421F"/>
    <w:rsid w:val="00CB15F6"/>
    <w:rsid w:val="00DB7F61"/>
    <w:rsid w:val="00E66530"/>
    <w:rsid w:val="00E81B2D"/>
    <w:rsid w:val="00EB0333"/>
    <w:rsid w:val="00ED0862"/>
    <w:rsid w:val="00EF1EE9"/>
    <w:rsid w:val="00F104BE"/>
    <w:rsid w:val="00F27EAD"/>
    <w:rsid w:val="00F47CA4"/>
    <w:rsid w:val="00F74506"/>
    <w:rsid w:val="00F77282"/>
    <w:rsid w:val="00F943F9"/>
    <w:rsid w:val="00FC67CD"/>
    <w:rsid w:val="00FC742F"/>
    <w:rsid w:val="00FD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BBB51"/>
  <w15:docId w15:val="{C0AB261D-EEBD-42C4-9E45-4BF6CD281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256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56E7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F1E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1EE9"/>
  </w:style>
  <w:style w:type="paragraph" w:styleId="Porat">
    <w:name w:val="footer"/>
    <w:basedOn w:val="prastasis"/>
    <w:link w:val="PoratDiagrama"/>
    <w:uiPriority w:val="99"/>
    <w:unhideWhenUsed/>
    <w:rsid w:val="00EF1E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F1EE9"/>
  </w:style>
  <w:style w:type="character" w:styleId="Komentaronuoroda">
    <w:name w:val="annotation reference"/>
    <w:uiPriority w:val="99"/>
    <w:semiHidden/>
    <w:unhideWhenUsed/>
    <w:rsid w:val="00EF1EE9"/>
    <w:rPr>
      <w:sz w:val="16"/>
      <w:szCs w:val="16"/>
    </w:rPr>
  </w:style>
  <w:style w:type="paragraph" w:styleId="Pataisymai">
    <w:name w:val="Revision"/>
    <w:hidden/>
    <w:uiPriority w:val="99"/>
    <w:semiHidden/>
    <w:rsid w:val="00BB4E50"/>
    <w:rPr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cp:lastModifiedBy>Sadauskienė, Dalia</cp:lastModifiedBy>
  <cp:revision>3</cp:revision>
  <cp:lastPrinted>2026-05-05T06:53:00Z</cp:lastPrinted>
  <dcterms:created xsi:type="dcterms:W3CDTF">2026-05-21T07:25:00Z</dcterms:created>
  <dcterms:modified xsi:type="dcterms:W3CDTF">2026-05-21T07:26:00Z</dcterms:modified>
</cp:coreProperties>
</file>